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805" w:rsidRDefault="005B06B7">
      <w:r>
        <w:rPr>
          <w:noProof/>
          <w:lang w:eastAsia="en-CA"/>
        </w:rPr>
        <w:drawing>
          <wp:inline distT="0" distB="0" distL="0" distR="0">
            <wp:extent cx="5847885" cy="3116912"/>
            <wp:effectExtent l="19050" t="0" r="46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000" cy="31201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3C83" w:rsidRDefault="00D53C83"/>
    <w:p w:rsidR="00D53C83" w:rsidRPr="00D53C83" w:rsidRDefault="00D53C83">
      <w:pPr>
        <w:rPr>
          <w:rFonts w:ascii="Times New Roman" w:hAnsi="Times New Roman" w:cs="Times New Roman"/>
          <w:sz w:val="24"/>
          <w:szCs w:val="24"/>
        </w:rPr>
      </w:pPr>
      <w:r w:rsidRPr="00D53C83">
        <w:rPr>
          <w:rFonts w:ascii="Times New Roman" w:hAnsi="Times New Roman" w:cs="Times New Roman"/>
          <w:sz w:val="24"/>
          <w:szCs w:val="24"/>
        </w:rPr>
        <w:t xml:space="preserve">Here is the Biochemistry Unit </w:t>
      </w:r>
      <w:proofErr w:type="spellStart"/>
      <w:r w:rsidRPr="00D53C83">
        <w:rPr>
          <w:rFonts w:ascii="Times New Roman" w:hAnsi="Times New Roman" w:cs="Times New Roman"/>
          <w:sz w:val="24"/>
          <w:szCs w:val="24"/>
        </w:rPr>
        <w:t>wordle</w:t>
      </w:r>
      <w:proofErr w:type="spellEnd"/>
      <w:r w:rsidRPr="00D53C83">
        <w:rPr>
          <w:rFonts w:ascii="Times New Roman" w:hAnsi="Times New Roman" w:cs="Times New Roman"/>
          <w:sz w:val="24"/>
          <w:szCs w:val="24"/>
        </w:rPr>
        <w:t xml:space="preserve"> I was trying to show you in class!  I was thinking that it could be a great background for a </w:t>
      </w:r>
      <w:proofErr w:type="spellStart"/>
      <w:r w:rsidRPr="00D53C83">
        <w:rPr>
          <w:rFonts w:ascii="Times New Roman" w:hAnsi="Times New Roman" w:cs="Times New Roman"/>
          <w:sz w:val="24"/>
          <w:szCs w:val="24"/>
        </w:rPr>
        <w:t>prezi</w:t>
      </w:r>
      <w:proofErr w:type="spellEnd"/>
      <w:r w:rsidRPr="00D53C83">
        <w:rPr>
          <w:rFonts w:ascii="Times New Roman" w:hAnsi="Times New Roman" w:cs="Times New Roman"/>
          <w:sz w:val="24"/>
          <w:szCs w:val="24"/>
        </w:rPr>
        <w:t xml:space="preserve"> that you might do for a biochemistry lesson, where the details of the terms would be written within the terms (letters of the specific terms).  For example we could place slides on DNA structure, including a video within the word ‘DNA’.</w:t>
      </w:r>
    </w:p>
    <w:sectPr w:rsidR="00D53C83" w:rsidRPr="00D53C83" w:rsidSect="0082180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5B06B7"/>
    <w:rsid w:val="005B06B7"/>
    <w:rsid w:val="00821805"/>
    <w:rsid w:val="00D1165E"/>
    <w:rsid w:val="00D53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8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06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06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 De Luca</dc:creator>
  <cp:lastModifiedBy>Rob De Luca</cp:lastModifiedBy>
  <cp:revision>2</cp:revision>
  <dcterms:created xsi:type="dcterms:W3CDTF">2012-02-08T06:00:00Z</dcterms:created>
  <dcterms:modified xsi:type="dcterms:W3CDTF">2012-02-08T06:06:00Z</dcterms:modified>
</cp:coreProperties>
</file>